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49" w:rsidRDefault="00A4178C" w:rsidP="00A41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8C">
        <w:rPr>
          <w:rFonts w:ascii="Times New Roman" w:hAnsi="Times New Roman" w:cs="Times New Roman"/>
          <w:b/>
          <w:sz w:val="28"/>
          <w:szCs w:val="28"/>
        </w:rPr>
        <w:t>Районный театральный  фестиваль «Маска - 2013»</w:t>
      </w:r>
    </w:p>
    <w:p w:rsidR="001C0896" w:rsidRDefault="001C0896" w:rsidP="00A41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1701" cy="1555667"/>
            <wp:effectExtent l="19050" t="0" r="6599" b="0"/>
            <wp:docPr id="1" name="Рисунок 1" descr="G:\DCIM\101NIKON\DSCN6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NIKON\DSCN6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46" t="26048" r="53468" b="40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01" cy="155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896" w:rsidRPr="00A4178C" w:rsidRDefault="001C0896" w:rsidP="00A41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8C" w:rsidRDefault="00A4178C" w:rsidP="00A4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Международный День театра, 27 марта на базе культурно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«Октябрь»  состоялся районный театральный фестиваль «Маска», где выступали театральные коллективы образовательных учреждений</w:t>
      </w:r>
      <w:r w:rsidR="001C0896">
        <w:rPr>
          <w:rFonts w:ascii="Times New Roman" w:hAnsi="Times New Roman" w:cs="Times New Roman"/>
          <w:sz w:val="28"/>
          <w:szCs w:val="28"/>
        </w:rPr>
        <w:t xml:space="preserve"> и клубов.</w:t>
      </w:r>
    </w:p>
    <w:p w:rsidR="001C0896" w:rsidRDefault="001C0896" w:rsidP="00A4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мероприятий, посвященных Году защиты окружающей среды</w:t>
      </w:r>
      <w:r w:rsidR="00835DE5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ема фестиваля была связана со здоровым образом жизни, которая перекликалась с произведениями Сергея Михалкова, к Юбилейной дате поэта и писателя – 100 лет!</w:t>
      </w:r>
    </w:p>
    <w:p w:rsidR="00835DE5" w:rsidRDefault="00835DE5" w:rsidP="00A4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фестиваля оценивало выступающих по различным критериям, которые и стали наградами в номинациях.</w:t>
      </w:r>
    </w:p>
    <w:p w:rsidR="00835DE5" w:rsidRDefault="00835DE5" w:rsidP="00A4178C">
      <w:pPr>
        <w:rPr>
          <w:rFonts w:ascii="Times New Roman" w:hAnsi="Times New Roman" w:cs="Times New Roman"/>
          <w:sz w:val="28"/>
          <w:szCs w:val="28"/>
        </w:rPr>
      </w:pPr>
      <w:r w:rsidRPr="00835DE5">
        <w:rPr>
          <w:rFonts w:ascii="Times New Roman" w:hAnsi="Times New Roman" w:cs="Times New Roman"/>
          <w:b/>
          <w:sz w:val="28"/>
          <w:szCs w:val="28"/>
        </w:rPr>
        <w:t>«За лучшее режиссерское решение темы»</w:t>
      </w:r>
      <w:r>
        <w:rPr>
          <w:rFonts w:ascii="Times New Roman" w:hAnsi="Times New Roman" w:cs="Times New Roman"/>
          <w:sz w:val="28"/>
          <w:szCs w:val="28"/>
        </w:rPr>
        <w:t xml:space="preserve"> награждён</w:t>
      </w:r>
      <w:r w:rsidRPr="00835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коллектив «Зазеркалье»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«Междугорная ООШ», рук. Шубина Н.А. </w:t>
      </w:r>
    </w:p>
    <w:p w:rsidR="00835DE5" w:rsidRDefault="00835DE5" w:rsidP="00A4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5DE5">
        <w:rPr>
          <w:rFonts w:ascii="Times New Roman" w:hAnsi="Times New Roman" w:cs="Times New Roman"/>
          <w:b/>
          <w:sz w:val="28"/>
          <w:szCs w:val="28"/>
        </w:rPr>
        <w:t>За лучшее музыкальное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» - коллектив «Пьеро», МБОУ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</w:t>
      </w:r>
    </w:p>
    <w:p w:rsidR="00730C79" w:rsidRDefault="00835DE5" w:rsidP="0073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0C79">
        <w:rPr>
          <w:rFonts w:ascii="Times New Roman" w:hAnsi="Times New Roman" w:cs="Times New Roman"/>
          <w:b/>
          <w:sz w:val="28"/>
          <w:szCs w:val="28"/>
        </w:rPr>
        <w:t>За оригинальное решение костюмов</w:t>
      </w:r>
      <w:r>
        <w:rPr>
          <w:rFonts w:ascii="Times New Roman" w:hAnsi="Times New Roman" w:cs="Times New Roman"/>
          <w:sz w:val="28"/>
          <w:szCs w:val="28"/>
        </w:rPr>
        <w:t>»-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30C79">
        <w:rPr>
          <w:rFonts w:ascii="Times New Roman" w:hAnsi="Times New Roman" w:cs="Times New Roman"/>
          <w:sz w:val="28"/>
          <w:szCs w:val="28"/>
        </w:rPr>
        <w:t>, МАОУ «</w:t>
      </w:r>
      <w:proofErr w:type="gramStart"/>
      <w:r w:rsidR="00730C7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73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79">
        <w:rPr>
          <w:rFonts w:ascii="Times New Roman" w:hAnsi="Times New Roman" w:cs="Times New Roman"/>
          <w:sz w:val="28"/>
          <w:szCs w:val="28"/>
        </w:rPr>
        <w:t>Гумбетовская</w:t>
      </w:r>
      <w:proofErr w:type="spellEnd"/>
      <w:r w:rsidR="00730C79">
        <w:rPr>
          <w:rFonts w:ascii="Times New Roman" w:hAnsi="Times New Roman" w:cs="Times New Roman"/>
          <w:sz w:val="28"/>
          <w:szCs w:val="28"/>
        </w:rPr>
        <w:t xml:space="preserve"> СОШ», рук. </w:t>
      </w:r>
      <w:proofErr w:type="spellStart"/>
      <w:r w:rsidR="00730C79">
        <w:rPr>
          <w:rFonts w:ascii="Times New Roman" w:hAnsi="Times New Roman" w:cs="Times New Roman"/>
          <w:sz w:val="28"/>
          <w:szCs w:val="28"/>
        </w:rPr>
        <w:t>Шибина</w:t>
      </w:r>
      <w:proofErr w:type="spellEnd"/>
      <w:r w:rsidR="00730C79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>«Приз зрительских симпатий» (</w:t>
      </w:r>
      <w:proofErr w:type="gramStart"/>
      <w:r w:rsidRPr="00730C79">
        <w:rPr>
          <w:rFonts w:ascii="Times New Roman" w:hAnsi="Times New Roman" w:cs="Times New Roman"/>
          <w:b/>
          <w:sz w:val="28"/>
          <w:szCs w:val="28"/>
        </w:rPr>
        <w:t>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213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Матвеева Настя,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«Междугорная ООШ», рук. Шубина Н.А. 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>«Приз зрительских симпатий» (</w:t>
      </w:r>
      <w:r>
        <w:rPr>
          <w:rFonts w:ascii="Times New Roman" w:hAnsi="Times New Roman" w:cs="Times New Roman"/>
          <w:b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213A">
        <w:rPr>
          <w:rFonts w:ascii="Times New Roman" w:hAnsi="Times New Roman" w:cs="Times New Roman"/>
          <w:sz w:val="28"/>
          <w:szCs w:val="28"/>
        </w:rPr>
        <w:t xml:space="preserve"> - 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 xml:space="preserve">«Лучшее исполнение  мужской роли» </w:t>
      </w:r>
      <w:r w:rsidR="00F8213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Попов Николай,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Лучшее исполнение  женской</w:t>
      </w:r>
      <w:r w:rsidRPr="00730C79">
        <w:rPr>
          <w:rFonts w:ascii="Times New Roman" w:hAnsi="Times New Roman" w:cs="Times New Roman"/>
          <w:b/>
          <w:sz w:val="28"/>
          <w:szCs w:val="28"/>
        </w:rPr>
        <w:t xml:space="preserve"> роли</w:t>
      </w:r>
      <w:r w:rsidRPr="00730C79">
        <w:rPr>
          <w:rFonts w:ascii="Times New Roman" w:hAnsi="Times New Roman" w:cs="Times New Roman"/>
          <w:sz w:val="28"/>
          <w:szCs w:val="28"/>
        </w:rPr>
        <w:t>»</w:t>
      </w:r>
      <w:r w:rsidR="00F8213A">
        <w:rPr>
          <w:rFonts w:ascii="Times New Roman" w:hAnsi="Times New Roman" w:cs="Times New Roman"/>
          <w:sz w:val="28"/>
          <w:szCs w:val="28"/>
        </w:rPr>
        <w:t xml:space="preserve"> -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79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730C79">
        <w:rPr>
          <w:rFonts w:ascii="Times New Roman" w:hAnsi="Times New Roman" w:cs="Times New Roman"/>
          <w:sz w:val="28"/>
          <w:szCs w:val="28"/>
        </w:rPr>
        <w:t xml:space="preserve"> Вика, </w:t>
      </w:r>
      <w:r>
        <w:rPr>
          <w:rFonts w:ascii="Times New Roman" w:hAnsi="Times New Roman" w:cs="Times New Roman"/>
          <w:sz w:val="28"/>
          <w:szCs w:val="28"/>
        </w:rPr>
        <w:t xml:space="preserve">МБОУ «Междугорная ООШ», рук. Шубина Н.А. 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>«Сюрприз жанр»</w:t>
      </w:r>
      <w:r w:rsidR="00F821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 «Пьеро», МБОУ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>«Сценография»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 «Зазеркалье»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«Междугорная ООШ», рук. Шубина Н.А. 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фестиваля </w:t>
      </w:r>
      <w:r w:rsidRPr="00730C79">
        <w:rPr>
          <w:rFonts w:ascii="Times New Roman" w:hAnsi="Times New Roman" w:cs="Times New Roman"/>
          <w:b/>
          <w:sz w:val="28"/>
          <w:szCs w:val="28"/>
        </w:rPr>
        <w:t xml:space="preserve">Диплом 3 </w:t>
      </w:r>
      <w:r w:rsidRPr="00F8213A">
        <w:rPr>
          <w:rFonts w:ascii="Times New Roman" w:hAnsi="Times New Roman" w:cs="Times New Roman"/>
          <w:sz w:val="28"/>
          <w:szCs w:val="28"/>
        </w:rPr>
        <w:t>степени</w:t>
      </w:r>
      <w:r w:rsidR="00F8213A" w:rsidRPr="00F8213A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8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730C79">
        <w:rPr>
          <w:rFonts w:ascii="Times New Roman" w:hAnsi="Times New Roman" w:cs="Times New Roman"/>
          <w:b/>
          <w:sz w:val="28"/>
          <w:szCs w:val="28"/>
        </w:rPr>
        <w:t>«Пьеро»,</w:t>
      </w:r>
      <w:r>
        <w:rPr>
          <w:rFonts w:ascii="Times New Roman" w:hAnsi="Times New Roman" w:cs="Times New Roman"/>
          <w:sz w:val="28"/>
          <w:szCs w:val="28"/>
        </w:rPr>
        <w:t xml:space="preserve"> МБОУ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</w:t>
      </w:r>
    </w:p>
    <w:p w:rsidR="003F15F3" w:rsidRDefault="003F15F3" w:rsidP="00730C79">
      <w:pPr>
        <w:rPr>
          <w:rFonts w:ascii="Times New Roman" w:hAnsi="Times New Roman" w:cs="Times New Roman"/>
          <w:b/>
          <w:sz w:val="28"/>
          <w:szCs w:val="28"/>
        </w:rPr>
      </w:pPr>
    </w:p>
    <w:p w:rsidR="003F15F3" w:rsidRDefault="00730C79" w:rsidP="003F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lastRenderedPageBreak/>
        <w:t>Диплом 2 степени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</w:t>
      </w:r>
    </w:p>
    <w:p w:rsidR="00730C79" w:rsidRDefault="00730C79" w:rsidP="003F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79">
        <w:rPr>
          <w:rFonts w:ascii="Times New Roman" w:hAnsi="Times New Roman" w:cs="Times New Roman"/>
          <w:b/>
          <w:sz w:val="28"/>
          <w:szCs w:val="28"/>
        </w:rPr>
        <w:t>«Зазеркалье»,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ООШ», рук. Шубина Н.А.</w:t>
      </w:r>
    </w:p>
    <w:p w:rsidR="00730C79" w:rsidRDefault="00730C79" w:rsidP="00730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0430" cy="2879454"/>
            <wp:effectExtent l="19050" t="0" r="7670" b="0"/>
            <wp:docPr id="2" name="Рисунок 2" descr="G:\DCIM\101NIKON\DSCN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NIKON\DSCN6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90" cy="287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F3" w:rsidRDefault="003F15F3" w:rsidP="00730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5F3" w:rsidRDefault="00730C79" w:rsidP="003F1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F8213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0C7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73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</w:t>
      </w:r>
    </w:p>
    <w:p w:rsidR="003F15F3" w:rsidRDefault="003F15F3" w:rsidP="003F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5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F15F3">
        <w:rPr>
          <w:rFonts w:ascii="Times New Roman" w:hAnsi="Times New Roman" w:cs="Times New Roman"/>
          <w:b/>
          <w:sz w:val="28"/>
          <w:szCs w:val="28"/>
        </w:rPr>
        <w:t>Ассоль</w:t>
      </w:r>
      <w:proofErr w:type="spellEnd"/>
      <w:r w:rsidRPr="003F15F3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3F15F3" w:rsidRDefault="003F15F3" w:rsidP="003F1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2213" cy="3630565"/>
            <wp:effectExtent l="19050" t="0" r="0" b="0"/>
            <wp:docPr id="3" name="Рисунок 3" descr="G:\DCIM\101NIKON\DSCN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NIKON\DSCN6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510" cy="363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F3" w:rsidRDefault="00F8213A" w:rsidP="003F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</w:t>
      </w:r>
      <w:r w:rsidR="003F15F3">
        <w:rPr>
          <w:rFonts w:ascii="Times New Roman" w:hAnsi="Times New Roman" w:cs="Times New Roman"/>
          <w:sz w:val="28"/>
          <w:szCs w:val="28"/>
        </w:rPr>
        <w:t xml:space="preserve"> коллективы</w:t>
      </w:r>
      <w:r>
        <w:rPr>
          <w:rFonts w:ascii="Times New Roman" w:hAnsi="Times New Roman" w:cs="Times New Roman"/>
          <w:sz w:val="28"/>
          <w:szCs w:val="28"/>
        </w:rPr>
        <w:t xml:space="preserve">, не получившие </w:t>
      </w:r>
      <w:r w:rsidR="00D1352E">
        <w:rPr>
          <w:rFonts w:ascii="Times New Roman" w:hAnsi="Times New Roman" w:cs="Times New Roman"/>
          <w:sz w:val="28"/>
          <w:szCs w:val="28"/>
        </w:rPr>
        <w:t xml:space="preserve">призы в номинациях, были награждены   дипломами </w:t>
      </w:r>
      <w:r w:rsidR="003F15F3">
        <w:rPr>
          <w:rFonts w:ascii="Times New Roman" w:hAnsi="Times New Roman" w:cs="Times New Roman"/>
          <w:sz w:val="28"/>
          <w:szCs w:val="28"/>
        </w:rPr>
        <w:t xml:space="preserve"> за активнее участие.</w:t>
      </w: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</w:p>
    <w:p w:rsidR="00730C79" w:rsidRDefault="00730C79" w:rsidP="00730C79">
      <w:pPr>
        <w:rPr>
          <w:rFonts w:ascii="Times New Roman" w:hAnsi="Times New Roman" w:cs="Times New Roman"/>
          <w:sz w:val="28"/>
          <w:szCs w:val="28"/>
        </w:rPr>
      </w:pPr>
    </w:p>
    <w:p w:rsidR="00835DE5" w:rsidRPr="00A4178C" w:rsidRDefault="00835DE5" w:rsidP="00D135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5DE5" w:rsidRPr="00A4178C" w:rsidSect="00A417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178C"/>
    <w:rsid w:val="000E51CB"/>
    <w:rsid w:val="001C0896"/>
    <w:rsid w:val="00307449"/>
    <w:rsid w:val="0034685B"/>
    <w:rsid w:val="003F15F3"/>
    <w:rsid w:val="00730C79"/>
    <w:rsid w:val="00835DE5"/>
    <w:rsid w:val="00A37A0A"/>
    <w:rsid w:val="00A4178C"/>
    <w:rsid w:val="00D1352E"/>
    <w:rsid w:val="00D77F59"/>
    <w:rsid w:val="00DE20BE"/>
    <w:rsid w:val="00E93A09"/>
    <w:rsid w:val="00F8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9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2013-04-01T10:16:00Z</dcterms:created>
  <dcterms:modified xsi:type="dcterms:W3CDTF">2013-04-02T04:35:00Z</dcterms:modified>
</cp:coreProperties>
</file>